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C2" w:rsidRPr="00CD198B" w:rsidRDefault="00CD198B">
      <w:pPr>
        <w:rPr>
          <w:rFonts w:ascii="Times New Roman" w:hAnsi="Times New Roman" w:cs="Times New Roman"/>
          <w:color w:val="111111"/>
          <w:sz w:val="24"/>
          <w:szCs w:val="24"/>
        </w:rPr>
      </w:pPr>
      <w:r w:rsidRPr="00CD198B">
        <w:rPr>
          <w:rFonts w:ascii="Times New Roman" w:hAnsi="Times New Roman" w:cs="Times New Roman"/>
          <w:color w:val="111111"/>
          <w:sz w:val="24"/>
          <w:szCs w:val="24"/>
        </w:rPr>
        <w:t>ПРИНЯТО</w:t>
      </w:r>
      <w:r>
        <w:rPr>
          <w:rFonts w:ascii="Times New Roman" w:hAnsi="Times New Roman" w:cs="Times New Roman"/>
          <w:color w:val="111111"/>
          <w:sz w:val="24"/>
          <w:szCs w:val="24"/>
        </w:rPr>
        <w:t xml:space="preserve">                                                                                          УТВЕРЖДАЮ</w:t>
      </w:r>
    </w:p>
    <w:p w:rsidR="00CD198B" w:rsidRPr="00CD198B" w:rsidRDefault="00647135">
      <w:pPr>
        <w:rPr>
          <w:rFonts w:ascii="Times New Roman" w:hAnsi="Times New Roman" w:cs="Times New Roman"/>
          <w:color w:val="111111"/>
          <w:sz w:val="24"/>
          <w:szCs w:val="24"/>
        </w:rPr>
      </w:pPr>
      <w:r>
        <w:rPr>
          <w:rFonts w:ascii="Times New Roman" w:hAnsi="Times New Roman" w:cs="Times New Roman"/>
          <w:color w:val="111111"/>
          <w:sz w:val="24"/>
          <w:szCs w:val="24"/>
        </w:rPr>
        <w:t>п</w:t>
      </w:r>
      <w:r w:rsidR="00CD198B" w:rsidRPr="00CD198B">
        <w:rPr>
          <w:rFonts w:ascii="Times New Roman" w:hAnsi="Times New Roman" w:cs="Times New Roman"/>
          <w:color w:val="111111"/>
          <w:sz w:val="24"/>
          <w:szCs w:val="24"/>
        </w:rPr>
        <w:t>едсоветом МДОУ</w:t>
      </w:r>
      <w:r w:rsidR="00CD198B">
        <w:rPr>
          <w:rFonts w:ascii="Times New Roman" w:hAnsi="Times New Roman" w:cs="Times New Roman"/>
          <w:color w:val="111111"/>
          <w:sz w:val="24"/>
          <w:szCs w:val="24"/>
        </w:rPr>
        <w:t xml:space="preserve">                                                                             заведующий МДОУ </w:t>
      </w:r>
      <w:proofErr w:type="spellStart"/>
      <w:r w:rsidR="00CD198B">
        <w:rPr>
          <w:rFonts w:ascii="Times New Roman" w:hAnsi="Times New Roman" w:cs="Times New Roman"/>
          <w:color w:val="111111"/>
          <w:sz w:val="24"/>
          <w:szCs w:val="24"/>
        </w:rPr>
        <w:t>Охотинским</w:t>
      </w:r>
      <w:proofErr w:type="spellEnd"/>
    </w:p>
    <w:p w:rsidR="00CD198B" w:rsidRPr="00CD198B" w:rsidRDefault="00CD198B">
      <w:pPr>
        <w:rPr>
          <w:rFonts w:ascii="Times New Roman" w:hAnsi="Times New Roman" w:cs="Times New Roman"/>
          <w:color w:val="111111"/>
          <w:sz w:val="24"/>
          <w:szCs w:val="24"/>
        </w:rPr>
      </w:pPr>
      <w:proofErr w:type="spellStart"/>
      <w:r w:rsidRPr="00CD198B">
        <w:rPr>
          <w:rFonts w:ascii="Times New Roman" w:hAnsi="Times New Roman" w:cs="Times New Roman"/>
          <w:color w:val="111111"/>
          <w:sz w:val="24"/>
          <w:szCs w:val="24"/>
        </w:rPr>
        <w:t>Охотинского</w:t>
      </w:r>
      <w:proofErr w:type="spellEnd"/>
      <w:r w:rsidRPr="00CD198B">
        <w:rPr>
          <w:rFonts w:ascii="Times New Roman" w:hAnsi="Times New Roman" w:cs="Times New Roman"/>
          <w:color w:val="111111"/>
          <w:sz w:val="24"/>
          <w:szCs w:val="24"/>
        </w:rPr>
        <w:t xml:space="preserve"> детского сада</w:t>
      </w:r>
      <w:r>
        <w:rPr>
          <w:rFonts w:ascii="Times New Roman" w:hAnsi="Times New Roman" w:cs="Times New Roman"/>
          <w:color w:val="111111"/>
          <w:sz w:val="24"/>
          <w:szCs w:val="24"/>
        </w:rPr>
        <w:t xml:space="preserve">                                                                садом                        Раков Г.В.</w:t>
      </w:r>
    </w:p>
    <w:p w:rsidR="00CD198B" w:rsidRDefault="00647135">
      <w:pPr>
        <w:rPr>
          <w:rFonts w:ascii="Times New Roman" w:hAnsi="Times New Roman" w:cs="Times New Roman"/>
          <w:color w:val="111111"/>
          <w:sz w:val="24"/>
          <w:szCs w:val="24"/>
        </w:rPr>
      </w:pPr>
      <w:r>
        <w:rPr>
          <w:rFonts w:ascii="Times New Roman" w:hAnsi="Times New Roman" w:cs="Times New Roman"/>
          <w:color w:val="111111"/>
          <w:sz w:val="24"/>
          <w:szCs w:val="24"/>
        </w:rPr>
        <w:t>п</w:t>
      </w:r>
      <w:r w:rsidR="00CD198B" w:rsidRPr="00CD198B">
        <w:rPr>
          <w:rFonts w:ascii="Times New Roman" w:hAnsi="Times New Roman" w:cs="Times New Roman"/>
          <w:color w:val="111111"/>
          <w:sz w:val="24"/>
          <w:szCs w:val="24"/>
        </w:rPr>
        <w:t xml:space="preserve">ротокол № 2 от </w:t>
      </w:r>
      <w:r w:rsidR="00CD198B">
        <w:rPr>
          <w:rFonts w:ascii="Times New Roman" w:hAnsi="Times New Roman" w:cs="Times New Roman"/>
          <w:color w:val="111111"/>
          <w:sz w:val="24"/>
          <w:szCs w:val="24"/>
        </w:rPr>
        <w:t>10.01.2019 г.                                                           10.01.2019 г.</w:t>
      </w:r>
    </w:p>
    <w:p w:rsidR="00CD198B" w:rsidRDefault="00CD198B" w:rsidP="00CD198B">
      <w:pPr>
        <w:jc w:val="center"/>
        <w:rPr>
          <w:rFonts w:ascii="Times New Roman" w:hAnsi="Times New Roman" w:cs="Times New Roman"/>
          <w:color w:val="111111"/>
          <w:sz w:val="24"/>
          <w:szCs w:val="24"/>
        </w:rPr>
      </w:pPr>
    </w:p>
    <w:p w:rsidR="00CD198B" w:rsidRDefault="00CD198B" w:rsidP="00CD198B">
      <w:pPr>
        <w:jc w:val="center"/>
        <w:rPr>
          <w:rFonts w:ascii="Times New Roman" w:hAnsi="Times New Roman" w:cs="Times New Roman"/>
          <w:color w:val="111111"/>
          <w:sz w:val="24"/>
          <w:szCs w:val="24"/>
        </w:rPr>
      </w:pPr>
      <w:r>
        <w:rPr>
          <w:rFonts w:ascii="Times New Roman" w:hAnsi="Times New Roman" w:cs="Times New Roman"/>
          <w:color w:val="111111"/>
          <w:sz w:val="24"/>
          <w:szCs w:val="24"/>
        </w:rPr>
        <w:t>ПОЛОЖЕНИЕ</w:t>
      </w:r>
    </w:p>
    <w:p w:rsidR="00CD198B" w:rsidRDefault="00647135" w:rsidP="00CD198B">
      <w:pPr>
        <w:jc w:val="center"/>
        <w:rPr>
          <w:rFonts w:ascii="Times New Roman" w:hAnsi="Times New Roman" w:cs="Times New Roman"/>
          <w:color w:val="111111"/>
          <w:sz w:val="24"/>
          <w:szCs w:val="24"/>
        </w:rPr>
      </w:pPr>
      <w:r>
        <w:rPr>
          <w:rFonts w:ascii="Times New Roman" w:hAnsi="Times New Roman" w:cs="Times New Roman"/>
          <w:color w:val="111111"/>
          <w:sz w:val="24"/>
          <w:szCs w:val="24"/>
        </w:rPr>
        <w:t>о</w:t>
      </w:r>
      <w:r w:rsidR="00CD198B">
        <w:rPr>
          <w:rFonts w:ascii="Times New Roman" w:hAnsi="Times New Roman" w:cs="Times New Roman"/>
          <w:color w:val="111111"/>
          <w:sz w:val="24"/>
          <w:szCs w:val="24"/>
        </w:rPr>
        <w:t xml:space="preserve"> языке образования в МДОУ </w:t>
      </w:r>
      <w:proofErr w:type="spellStart"/>
      <w:r w:rsidR="00CD198B">
        <w:rPr>
          <w:rFonts w:ascii="Times New Roman" w:hAnsi="Times New Roman" w:cs="Times New Roman"/>
          <w:color w:val="111111"/>
          <w:sz w:val="24"/>
          <w:szCs w:val="24"/>
        </w:rPr>
        <w:t>Охотинском</w:t>
      </w:r>
      <w:proofErr w:type="spellEnd"/>
      <w:r w:rsidR="00CD198B">
        <w:rPr>
          <w:rFonts w:ascii="Times New Roman" w:hAnsi="Times New Roman" w:cs="Times New Roman"/>
          <w:color w:val="111111"/>
          <w:sz w:val="24"/>
          <w:szCs w:val="24"/>
        </w:rPr>
        <w:t xml:space="preserve"> детском саду</w:t>
      </w:r>
    </w:p>
    <w:p w:rsidR="00647135" w:rsidRDefault="00647135" w:rsidP="00CD198B">
      <w:pPr>
        <w:jc w:val="center"/>
        <w:rPr>
          <w:rFonts w:ascii="Times New Roman" w:hAnsi="Times New Roman" w:cs="Times New Roman"/>
          <w:color w:val="111111"/>
          <w:sz w:val="24"/>
          <w:szCs w:val="24"/>
        </w:rPr>
      </w:pPr>
    </w:p>
    <w:p w:rsidR="00647135" w:rsidRDefault="00647135" w:rsidP="00647135">
      <w:pPr>
        <w:pStyle w:val="a3"/>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 xml:space="preserve">Настоящее Положение разработано в соответствии с требованиями </w:t>
      </w:r>
      <w:proofErr w:type="spellStart"/>
      <w:r>
        <w:rPr>
          <w:rFonts w:ascii="Times New Roman" w:hAnsi="Times New Roman" w:cs="Times New Roman"/>
          <w:color w:val="111111"/>
          <w:sz w:val="24"/>
          <w:szCs w:val="24"/>
        </w:rPr>
        <w:t>ФедеральногоЗакона</w:t>
      </w:r>
      <w:proofErr w:type="spellEnd"/>
      <w:r>
        <w:rPr>
          <w:rFonts w:ascii="Times New Roman" w:hAnsi="Times New Roman" w:cs="Times New Roman"/>
          <w:color w:val="111111"/>
          <w:sz w:val="24"/>
          <w:szCs w:val="24"/>
        </w:rPr>
        <w:t xml:space="preserve"> «Об образовании в Российской Федерации» от 29.12.2012 г. № 273-ФЗ и Уставом МДОУ </w:t>
      </w:r>
      <w:proofErr w:type="spellStart"/>
      <w:r>
        <w:rPr>
          <w:rFonts w:ascii="Times New Roman" w:hAnsi="Times New Roman" w:cs="Times New Roman"/>
          <w:color w:val="111111"/>
          <w:sz w:val="24"/>
          <w:szCs w:val="24"/>
        </w:rPr>
        <w:t>Охотинского</w:t>
      </w:r>
      <w:proofErr w:type="spellEnd"/>
      <w:r>
        <w:rPr>
          <w:rFonts w:ascii="Times New Roman" w:hAnsi="Times New Roman" w:cs="Times New Roman"/>
          <w:color w:val="111111"/>
          <w:sz w:val="24"/>
          <w:szCs w:val="24"/>
        </w:rPr>
        <w:t xml:space="preserve"> детского сада.</w:t>
      </w:r>
    </w:p>
    <w:p w:rsidR="00647135" w:rsidRDefault="00647135" w:rsidP="00647135">
      <w:pPr>
        <w:pStyle w:val="a3"/>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 xml:space="preserve">Настоящее Положение </w:t>
      </w:r>
      <w:r w:rsidR="0009512F">
        <w:rPr>
          <w:rFonts w:ascii="Times New Roman" w:hAnsi="Times New Roman" w:cs="Times New Roman"/>
          <w:color w:val="111111"/>
          <w:sz w:val="24"/>
          <w:szCs w:val="24"/>
        </w:rPr>
        <w:t>опреде</w:t>
      </w:r>
      <w:r>
        <w:rPr>
          <w:rFonts w:ascii="Times New Roman" w:hAnsi="Times New Roman" w:cs="Times New Roman"/>
          <w:color w:val="111111"/>
          <w:sz w:val="24"/>
          <w:szCs w:val="24"/>
        </w:rPr>
        <w:t xml:space="preserve">ляет языки образования в МДОУ </w:t>
      </w:r>
      <w:proofErr w:type="spellStart"/>
      <w:r>
        <w:rPr>
          <w:rFonts w:ascii="Times New Roman" w:hAnsi="Times New Roman" w:cs="Times New Roman"/>
          <w:color w:val="111111"/>
          <w:sz w:val="24"/>
          <w:szCs w:val="24"/>
        </w:rPr>
        <w:t>Охотинском</w:t>
      </w:r>
      <w:proofErr w:type="spellEnd"/>
      <w:r>
        <w:rPr>
          <w:rFonts w:ascii="Times New Roman" w:hAnsi="Times New Roman" w:cs="Times New Roman"/>
          <w:color w:val="111111"/>
          <w:sz w:val="24"/>
          <w:szCs w:val="24"/>
        </w:rPr>
        <w:t xml:space="preserve"> детском саду.</w:t>
      </w:r>
    </w:p>
    <w:p w:rsidR="00647135" w:rsidRDefault="00647135" w:rsidP="00647135">
      <w:pPr>
        <w:pStyle w:val="a3"/>
        <w:rPr>
          <w:rFonts w:ascii="Times New Roman" w:hAnsi="Times New Roman" w:cs="Times New Roman"/>
          <w:color w:val="111111"/>
          <w:sz w:val="24"/>
          <w:szCs w:val="24"/>
        </w:rPr>
      </w:pPr>
    </w:p>
    <w:p w:rsidR="00647135" w:rsidRDefault="00647135" w:rsidP="00647135">
      <w:pPr>
        <w:pStyle w:val="a3"/>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В учреждении гарантируется получение дошкольного образования воспитанниками на государственном языке Российской Федерации.</w:t>
      </w:r>
    </w:p>
    <w:p w:rsidR="00647135" w:rsidRPr="00647135" w:rsidRDefault="00647135" w:rsidP="00647135">
      <w:pPr>
        <w:pStyle w:val="a3"/>
        <w:rPr>
          <w:rFonts w:ascii="Times New Roman" w:hAnsi="Times New Roman" w:cs="Times New Roman"/>
          <w:color w:val="111111"/>
          <w:sz w:val="24"/>
          <w:szCs w:val="24"/>
        </w:rPr>
      </w:pPr>
    </w:p>
    <w:p w:rsidR="00647135" w:rsidRDefault="0009512F" w:rsidP="00647135">
      <w:pPr>
        <w:pStyle w:val="a3"/>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Образовательная деятельность на государственном языке Российской Федерации осуществляется Учреждением по реализуемой образовательной программе дошкольного образования, разработанной Учреждением в соответствии с государственными стандартами дошкольного образования.</w:t>
      </w:r>
    </w:p>
    <w:p w:rsidR="0009512F" w:rsidRPr="0009512F" w:rsidRDefault="0009512F" w:rsidP="0009512F">
      <w:pPr>
        <w:pStyle w:val="a3"/>
        <w:rPr>
          <w:rFonts w:ascii="Times New Roman" w:hAnsi="Times New Roman" w:cs="Times New Roman"/>
          <w:color w:val="111111"/>
          <w:sz w:val="24"/>
          <w:szCs w:val="24"/>
        </w:rPr>
      </w:pPr>
    </w:p>
    <w:p w:rsidR="005F43A1" w:rsidRDefault="0009512F" w:rsidP="0009512F">
      <w:pPr>
        <w:pStyle w:val="a3"/>
        <w:numPr>
          <w:ilvl w:val="0"/>
          <w:numId w:val="1"/>
        </w:numPr>
        <w:rPr>
          <w:rFonts w:ascii="Times New Roman" w:hAnsi="Times New Roman" w:cs="Times New Roman"/>
          <w:color w:val="111111"/>
          <w:sz w:val="24"/>
          <w:szCs w:val="24"/>
        </w:rPr>
      </w:pPr>
      <w:proofErr w:type="gramStart"/>
      <w:r>
        <w:rPr>
          <w:rFonts w:ascii="Times New Roman" w:hAnsi="Times New Roman" w:cs="Times New Roman"/>
          <w:color w:val="111111"/>
          <w:sz w:val="24"/>
          <w:szCs w:val="24"/>
        </w:rPr>
        <w:t xml:space="preserve">Воспитанники, обучающиеся в Учреждении имеют право на получение дошкольного образования на родном языке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w:t>
      </w:r>
      <w:proofErr w:type="gramEnd"/>
      <w:r>
        <w:rPr>
          <w:rFonts w:ascii="Times New Roman" w:hAnsi="Times New Roman" w:cs="Times New Roman"/>
          <w:color w:val="111111"/>
          <w:sz w:val="24"/>
          <w:szCs w:val="24"/>
        </w:rPr>
        <w:t xml:space="preserve">Реализация указанных прав обеспечивается созданием необходимого числа соответствующих  групп, а также условий для их функционирования. </w:t>
      </w:r>
      <w:proofErr w:type="gramStart"/>
      <w:r>
        <w:rPr>
          <w:rFonts w:ascii="Times New Roman" w:hAnsi="Times New Roman" w:cs="Times New Roman"/>
          <w:color w:val="111111"/>
          <w:sz w:val="24"/>
          <w:szCs w:val="24"/>
        </w:rPr>
        <w:t xml:space="preserve">Преподавание и изучении е родного языка из числа языков народов РФ, в том числе русского языка, как </w:t>
      </w:r>
      <w:r w:rsidR="005F43A1">
        <w:rPr>
          <w:rFonts w:ascii="Times New Roman" w:hAnsi="Times New Roman" w:cs="Times New Roman"/>
          <w:color w:val="111111"/>
          <w:sz w:val="24"/>
          <w:szCs w:val="24"/>
        </w:rPr>
        <w:t>родного языка, в рамках имеющих</w:t>
      </w:r>
      <w:r>
        <w:rPr>
          <w:rFonts w:ascii="Times New Roman" w:hAnsi="Times New Roman" w:cs="Times New Roman"/>
          <w:color w:val="111111"/>
          <w:sz w:val="24"/>
          <w:szCs w:val="24"/>
        </w:rPr>
        <w:t xml:space="preserve"> государственну</w:t>
      </w:r>
      <w:r w:rsidR="005F43A1">
        <w:rPr>
          <w:rFonts w:ascii="Times New Roman" w:hAnsi="Times New Roman" w:cs="Times New Roman"/>
          <w:color w:val="111111"/>
          <w:sz w:val="24"/>
          <w:szCs w:val="24"/>
        </w:rPr>
        <w:t xml:space="preserve">ю аккредитацию образовательных программ осуществляются в соответствии с федеральными государственными стандартами дошкольного образования. </w:t>
      </w:r>
      <w:proofErr w:type="gramEnd"/>
    </w:p>
    <w:p w:rsidR="005F43A1" w:rsidRPr="005F43A1" w:rsidRDefault="005F43A1" w:rsidP="005F43A1">
      <w:pPr>
        <w:pStyle w:val="a3"/>
        <w:rPr>
          <w:rFonts w:ascii="Times New Roman" w:hAnsi="Times New Roman" w:cs="Times New Roman"/>
          <w:color w:val="111111"/>
          <w:sz w:val="24"/>
          <w:szCs w:val="24"/>
        </w:rPr>
      </w:pPr>
    </w:p>
    <w:p w:rsidR="005F43A1" w:rsidRDefault="005F43A1" w:rsidP="0009512F">
      <w:pPr>
        <w:pStyle w:val="a3"/>
        <w:numPr>
          <w:ilvl w:val="0"/>
          <w:numId w:val="1"/>
        </w:numPr>
        <w:rPr>
          <w:rFonts w:ascii="Times New Roman" w:hAnsi="Times New Roman" w:cs="Times New Roman"/>
          <w:color w:val="111111"/>
          <w:sz w:val="24"/>
          <w:szCs w:val="24"/>
        </w:rPr>
      </w:pPr>
      <w:r>
        <w:rPr>
          <w:rFonts w:ascii="Times New Roman" w:hAnsi="Times New Roman" w:cs="Times New Roman"/>
          <w:color w:val="111111"/>
          <w:sz w:val="24"/>
          <w:szCs w:val="24"/>
        </w:rPr>
        <w:t>Образование может быть получено на иностранном языке в соответствии с образовательного программой и в порядке, установленном законодательством об образовании и локальными нормативными актами Учреждения.</w:t>
      </w:r>
    </w:p>
    <w:p w:rsidR="005F43A1" w:rsidRPr="005F43A1" w:rsidRDefault="005F43A1" w:rsidP="005F43A1">
      <w:pPr>
        <w:pStyle w:val="a3"/>
        <w:rPr>
          <w:rFonts w:ascii="Times New Roman" w:hAnsi="Times New Roman" w:cs="Times New Roman"/>
          <w:color w:val="111111"/>
          <w:sz w:val="24"/>
          <w:szCs w:val="24"/>
        </w:rPr>
      </w:pPr>
    </w:p>
    <w:p w:rsidR="0009512F" w:rsidRPr="0009512F" w:rsidRDefault="005F43A1" w:rsidP="0009512F">
      <w:pPr>
        <w:pStyle w:val="a3"/>
        <w:numPr>
          <w:ilvl w:val="0"/>
          <w:numId w:val="1"/>
        </w:numPr>
        <w:rPr>
          <w:rFonts w:ascii="Times New Roman" w:hAnsi="Times New Roman" w:cs="Times New Roman"/>
          <w:color w:val="111111"/>
          <w:sz w:val="24"/>
          <w:szCs w:val="24"/>
        </w:rPr>
      </w:pPr>
      <w:proofErr w:type="gramStart"/>
      <w:r>
        <w:rPr>
          <w:rFonts w:ascii="Times New Roman" w:hAnsi="Times New Roman" w:cs="Times New Roman"/>
          <w:color w:val="111111"/>
          <w:sz w:val="24"/>
          <w:szCs w:val="24"/>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РФ, государственных языков РФ, осуществляется по заявлению родителей (законных представителей), несовершеннолетних воспитанников при приеме, переводе на обучение по образовательным программам дошкольного образования, исходя также из возможностей Учреждения обеспечить образование на данном языке.</w:t>
      </w:r>
      <w:r w:rsidR="0009512F">
        <w:rPr>
          <w:rFonts w:ascii="Times New Roman" w:hAnsi="Times New Roman" w:cs="Times New Roman"/>
          <w:color w:val="111111"/>
          <w:sz w:val="24"/>
          <w:szCs w:val="24"/>
        </w:rPr>
        <w:t xml:space="preserve"> </w:t>
      </w:r>
      <w:proofErr w:type="gramEnd"/>
    </w:p>
    <w:p w:rsidR="00CD198B" w:rsidRPr="00CD198B" w:rsidRDefault="00CD198B" w:rsidP="00CD198B">
      <w:pPr>
        <w:jc w:val="center"/>
        <w:rPr>
          <w:rFonts w:ascii="Times New Roman" w:hAnsi="Times New Roman" w:cs="Times New Roman"/>
          <w:sz w:val="24"/>
          <w:szCs w:val="24"/>
        </w:rPr>
      </w:pPr>
    </w:p>
    <w:sectPr w:rsidR="00CD198B" w:rsidRPr="00CD198B" w:rsidSect="00CD19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6087"/>
    <w:multiLevelType w:val="hybridMultilevel"/>
    <w:tmpl w:val="8C36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2110"/>
    <w:rsid w:val="0009512F"/>
    <w:rsid w:val="004C2110"/>
    <w:rsid w:val="005F43A1"/>
    <w:rsid w:val="00647135"/>
    <w:rsid w:val="007230C2"/>
    <w:rsid w:val="00C34355"/>
    <w:rsid w:val="00CD1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2020-03-17T07:59:00Z</dcterms:created>
  <dcterms:modified xsi:type="dcterms:W3CDTF">2020-03-17T10:14:00Z</dcterms:modified>
</cp:coreProperties>
</file>